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7" w:rsidRPr="00A97F91" w:rsidRDefault="00FE6B27" w:rsidP="00FE6B27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A97F91">
        <w:rPr>
          <w:rFonts w:ascii="Lucida Handwriting" w:hAnsi="Lucida Handwriting"/>
          <w:sz w:val="24"/>
          <w:szCs w:val="24"/>
        </w:rPr>
        <w:t>GOOD LEADERS, GOOD SHEPHERDS; KRA’s and SMART Goals</w:t>
      </w:r>
    </w:p>
    <w:p w:rsidR="00FE6B27" w:rsidRDefault="00FE6B27" w:rsidP="0097216A">
      <w:pPr>
        <w:pStyle w:val="NoSpacing"/>
        <w:jc w:val="center"/>
      </w:pPr>
      <w:r>
        <w:t xml:space="preserve">Fr Phillip Bloom – </w:t>
      </w:r>
      <w:r w:rsidR="001D7B02">
        <w:t xml:space="preserve">begun </w:t>
      </w:r>
      <w:r>
        <w:t>January 22, 2013 (updated May 2014</w:t>
      </w:r>
      <w:r>
        <w:t>)</w:t>
      </w:r>
    </w:p>
    <w:p w:rsidR="0097216A" w:rsidRDefault="0097216A" w:rsidP="0097216A">
      <w:pPr>
        <w:pStyle w:val="NoSpacing"/>
        <w:jc w:val="center"/>
        <w:rPr>
          <w:rFonts w:ascii="Lucida Handwriting" w:hAnsi="Lucida Handwriting"/>
          <w:b/>
          <w:sz w:val="20"/>
          <w:szCs w:val="20"/>
        </w:rPr>
      </w:pPr>
    </w:p>
    <w:p w:rsidR="00FE6B27" w:rsidRPr="00A97F91" w:rsidRDefault="00FE6B27" w:rsidP="00FE6B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b/>
          <w:sz w:val="24"/>
          <w:szCs w:val="24"/>
        </w:rPr>
        <w:t>Sanctify</w:t>
      </w:r>
      <w:r w:rsidRPr="00A97F91">
        <w:rPr>
          <w:rFonts w:ascii="Times New Roman" w:hAnsi="Times New Roman"/>
          <w:sz w:val="24"/>
          <w:szCs w:val="24"/>
        </w:rPr>
        <w:t>:  Prepare, administer and evaluate the celebration of sacraments, spiritual direction and healing ministry to equip parishioners for spiritual combat.</w:t>
      </w:r>
    </w:p>
    <w:p w:rsidR="00FE6B27" w:rsidRDefault="00FE6B27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 xml:space="preserve">SMART Goal: </w:t>
      </w:r>
      <w:r>
        <w:rPr>
          <w:rFonts w:ascii="Times New Roman" w:hAnsi="Times New Roman"/>
          <w:sz w:val="24"/>
          <w:szCs w:val="24"/>
        </w:rPr>
        <w:t>Recruit 5-10 families/adults to serve weekend English Masses by November 30, 2014</w:t>
      </w:r>
    </w:p>
    <w:p w:rsidR="00FE6B27" w:rsidRDefault="00FE6B27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 Recruit 100 households for structured prayer commitment by Dec 15, 2014 (tabulate the Stewardship of Time </w:t>
      </w:r>
      <w:r w:rsidR="002730A9">
        <w:rPr>
          <w:rFonts w:ascii="Times New Roman" w:hAnsi="Times New Roman"/>
          <w:sz w:val="24"/>
          <w:szCs w:val="24"/>
        </w:rPr>
        <w:t>cards;</w:t>
      </w:r>
      <w:r>
        <w:rPr>
          <w:rFonts w:ascii="Times New Roman" w:hAnsi="Times New Roman"/>
          <w:sz w:val="24"/>
          <w:szCs w:val="24"/>
        </w:rPr>
        <w:t xml:space="preserve"> promote 33 Days to Morning Glory, Eucharistic Adoration, etc.)</w:t>
      </w:r>
    </w:p>
    <w:p w:rsidR="00FE6B27" w:rsidRDefault="00FE6B27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0A9">
        <w:rPr>
          <w:rFonts w:ascii="Times New Roman" w:hAnsi="Times New Roman"/>
          <w:sz w:val="24"/>
          <w:szCs w:val="24"/>
        </w:rPr>
        <w:t>SMART Goal:</w:t>
      </w:r>
      <w:r w:rsidR="002730A9">
        <w:rPr>
          <w:rFonts w:ascii="Times New Roman" w:hAnsi="Times New Roman"/>
          <w:sz w:val="24"/>
          <w:szCs w:val="24"/>
        </w:rPr>
        <w:t xml:space="preserve"> Recruit</w:t>
      </w:r>
      <w:r w:rsidRPr="002730A9">
        <w:rPr>
          <w:rFonts w:ascii="Times New Roman" w:hAnsi="Times New Roman"/>
          <w:sz w:val="24"/>
          <w:szCs w:val="24"/>
        </w:rPr>
        <w:t xml:space="preserve"> 30-50 parish leaders</w:t>
      </w:r>
      <w:r w:rsidR="002730A9">
        <w:rPr>
          <w:rFonts w:ascii="Times New Roman" w:hAnsi="Times New Roman"/>
          <w:sz w:val="24"/>
          <w:szCs w:val="24"/>
        </w:rPr>
        <w:t xml:space="preserve"> and liturgical ministers</w:t>
      </w:r>
      <w:r w:rsidRPr="002730A9">
        <w:rPr>
          <w:rFonts w:ascii="Times New Roman" w:hAnsi="Times New Roman"/>
          <w:sz w:val="24"/>
          <w:szCs w:val="24"/>
        </w:rPr>
        <w:t xml:space="preserve"> </w:t>
      </w:r>
      <w:r w:rsidR="002730A9">
        <w:rPr>
          <w:rFonts w:ascii="Times New Roman" w:hAnsi="Times New Roman"/>
          <w:sz w:val="24"/>
          <w:szCs w:val="24"/>
        </w:rPr>
        <w:t>to promote</w:t>
      </w:r>
      <w:r w:rsidRPr="002730A9">
        <w:rPr>
          <w:rFonts w:ascii="Times New Roman" w:hAnsi="Times New Roman"/>
          <w:sz w:val="24"/>
          <w:szCs w:val="24"/>
        </w:rPr>
        <w:t xml:space="preserve"> a reverent, focused and worshipful celebration of Mass provides the source and summit for our efforts to become a welcoming parish (particularly for young families and youth) that forms disciples and reaches out to the lost – by </w:t>
      </w:r>
      <w:r w:rsidR="002730A9" w:rsidRPr="002730A9">
        <w:rPr>
          <w:rFonts w:ascii="Times New Roman" w:hAnsi="Times New Roman"/>
          <w:sz w:val="24"/>
          <w:szCs w:val="24"/>
        </w:rPr>
        <w:t xml:space="preserve">May 24, </w:t>
      </w:r>
      <w:r w:rsidRPr="002730A9">
        <w:rPr>
          <w:rFonts w:ascii="Times New Roman" w:hAnsi="Times New Roman"/>
          <w:sz w:val="24"/>
          <w:szCs w:val="24"/>
        </w:rPr>
        <w:t>2015</w:t>
      </w:r>
      <w:r w:rsidR="002730A9">
        <w:rPr>
          <w:rFonts w:ascii="Times New Roman" w:hAnsi="Times New Roman"/>
          <w:sz w:val="24"/>
          <w:szCs w:val="24"/>
        </w:rPr>
        <w:t xml:space="preserve">.  Begin by meeting with Andrew </w:t>
      </w:r>
      <w:proofErr w:type="spellStart"/>
      <w:r w:rsidR="002730A9">
        <w:rPr>
          <w:rFonts w:ascii="Times New Roman" w:hAnsi="Times New Roman"/>
          <w:sz w:val="24"/>
          <w:szCs w:val="24"/>
        </w:rPr>
        <w:t>Casad</w:t>
      </w:r>
      <w:proofErr w:type="spellEnd"/>
      <w:r w:rsidR="002730A9">
        <w:rPr>
          <w:rFonts w:ascii="Times New Roman" w:hAnsi="Times New Roman"/>
          <w:sz w:val="24"/>
          <w:szCs w:val="24"/>
        </w:rPr>
        <w:t>, May 15, 2014.</w:t>
      </w:r>
      <w:r w:rsidRPr="002730A9">
        <w:rPr>
          <w:rFonts w:ascii="Times New Roman" w:hAnsi="Times New Roman"/>
          <w:sz w:val="24"/>
          <w:szCs w:val="24"/>
        </w:rPr>
        <w:t xml:space="preserve">   </w:t>
      </w:r>
    </w:p>
    <w:p w:rsidR="002730A9" w:rsidRPr="002730A9" w:rsidRDefault="002730A9" w:rsidP="002730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E6B27" w:rsidRPr="00A97F91" w:rsidRDefault="00FE6B27" w:rsidP="00FE6B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b/>
          <w:sz w:val="24"/>
          <w:szCs w:val="24"/>
        </w:rPr>
        <w:t>Govern</w:t>
      </w:r>
      <w:r w:rsidRPr="00A97F91">
        <w:rPr>
          <w:rFonts w:ascii="Times New Roman" w:hAnsi="Times New Roman"/>
          <w:sz w:val="24"/>
          <w:szCs w:val="24"/>
        </w:rPr>
        <w:t xml:space="preserve">: Encourage, strengthen and organize staff and parishioners to experience Christ’s transforming power. </w:t>
      </w:r>
    </w:p>
    <w:p w:rsidR="00FE6B27" w:rsidRPr="00A97F91" w:rsidRDefault="00FE6B27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  Communicate staff KRA’s and SMART Goals to paris</w:t>
      </w:r>
      <w:r w:rsidR="002730A9">
        <w:rPr>
          <w:rFonts w:ascii="Times New Roman" w:hAnsi="Times New Roman"/>
          <w:sz w:val="24"/>
          <w:szCs w:val="24"/>
        </w:rPr>
        <w:t>h council by November 14, 2014.</w:t>
      </w:r>
      <w:r w:rsidRPr="00A97F91">
        <w:rPr>
          <w:rFonts w:ascii="Times New Roman" w:hAnsi="Times New Roman"/>
          <w:sz w:val="24"/>
          <w:szCs w:val="24"/>
        </w:rPr>
        <w:t xml:space="preserve"> </w:t>
      </w:r>
    </w:p>
    <w:p w:rsidR="00FE6B27" w:rsidRDefault="00FE6B27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 Sponsor a Rebuilt Pilot Team to discern steps we will take by September</w:t>
      </w:r>
      <w:r w:rsidR="002730A9">
        <w:rPr>
          <w:rFonts w:ascii="Times New Roman" w:hAnsi="Times New Roman"/>
          <w:sz w:val="24"/>
          <w:szCs w:val="24"/>
        </w:rPr>
        <w:t xml:space="preserve"> 30,</w:t>
      </w:r>
      <w:r w:rsidRPr="00A97F91">
        <w:rPr>
          <w:rFonts w:ascii="Times New Roman" w:hAnsi="Times New Roman"/>
          <w:sz w:val="24"/>
          <w:szCs w:val="24"/>
        </w:rPr>
        <w:t xml:space="preserve"> 2014.</w:t>
      </w:r>
    </w:p>
    <w:p w:rsidR="002730A9" w:rsidRDefault="002730A9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 Form a Parish Leadership Team according to Fraternal Forum guidelines by November 30, 2014.</w:t>
      </w:r>
    </w:p>
    <w:p w:rsidR="002730A9" w:rsidRPr="00A97F91" w:rsidRDefault="002730A9" w:rsidP="00FE6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 Select two staff members to participate in “Tending the Talents” and help guide &amp; implement their learning by May 31, 2015.</w:t>
      </w:r>
    </w:p>
    <w:p w:rsidR="00FE6B27" w:rsidRPr="00A97F91" w:rsidRDefault="00FE6B27" w:rsidP="00FE6B2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E6B27" w:rsidRPr="00A97F91" w:rsidRDefault="00FE6B27" w:rsidP="00FE6B2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E6B27" w:rsidRDefault="00FE6B27" w:rsidP="00FE6B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b/>
          <w:sz w:val="24"/>
          <w:szCs w:val="24"/>
        </w:rPr>
        <w:t>Teach</w:t>
      </w:r>
      <w:r w:rsidRPr="00A97F91">
        <w:rPr>
          <w:rFonts w:ascii="Times New Roman" w:hAnsi="Times New Roman"/>
          <w:sz w:val="24"/>
          <w:szCs w:val="24"/>
        </w:rPr>
        <w:t>: Discern, utilize and evaluate teaching moments so we can take advantage of all opportunities to proclaim Christ.</w:t>
      </w:r>
    </w:p>
    <w:p w:rsidR="002730A9" w:rsidRDefault="002730A9" w:rsidP="002730A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Sponsor a World Youth Day Team to take 10-20 youth to Krakow by July 2016 (initial meeting July 31, 2014)</w:t>
      </w:r>
    </w:p>
    <w:p w:rsidR="0097216A" w:rsidRPr="00A97F91" w:rsidRDefault="0097216A" w:rsidP="002730A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 Work with Kathy to evaluate and develop Generations of Faith by May 2015</w:t>
      </w:r>
    </w:p>
    <w:p w:rsidR="002730A9" w:rsidRPr="002730A9" w:rsidRDefault="002730A9" w:rsidP="002730A9">
      <w:pPr>
        <w:ind w:left="360"/>
        <w:rPr>
          <w:rFonts w:ascii="Times New Roman" w:hAnsi="Times New Roman"/>
          <w:sz w:val="24"/>
          <w:szCs w:val="24"/>
        </w:rPr>
      </w:pPr>
    </w:p>
    <w:p w:rsidR="00FE6B27" w:rsidRDefault="00FE6B27" w:rsidP="00FE6B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b/>
          <w:sz w:val="24"/>
          <w:szCs w:val="24"/>
        </w:rPr>
        <w:t>Mission to Peru</w:t>
      </w:r>
      <w:r w:rsidRPr="00A97F91">
        <w:rPr>
          <w:rFonts w:ascii="Times New Roman" w:hAnsi="Times New Roman"/>
          <w:sz w:val="24"/>
          <w:szCs w:val="24"/>
        </w:rPr>
        <w:t>: Support, direct and publicize the work of the Mary Bloom Center so parishioners, family and friends will appreciate their connection to children and families in Peru.</w:t>
      </w:r>
    </w:p>
    <w:p w:rsidR="001D7B02" w:rsidRDefault="002730A9" w:rsidP="0034541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sz w:val="24"/>
          <w:szCs w:val="24"/>
        </w:rPr>
        <w:t>SMART Goal:</w:t>
      </w:r>
      <w:r>
        <w:rPr>
          <w:rFonts w:ascii="Times New Roman" w:hAnsi="Times New Roman"/>
          <w:sz w:val="24"/>
          <w:szCs w:val="24"/>
        </w:rPr>
        <w:t xml:space="preserve"> Formulate KRA’s for Mary Bloom Center staff and communicate to Mel Bloom Board by </w:t>
      </w:r>
      <w:r w:rsidR="001D7B02">
        <w:rPr>
          <w:rFonts w:ascii="Times New Roman" w:hAnsi="Times New Roman"/>
          <w:sz w:val="24"/>
          <w:szCs w:val="24"/>
        </w:rPr>
        <w:t>July 28, 2014</w:t>
      </w:r>
    </w:p>
    <w:p w:rsidR="0034541A" w:rsidRPr="0034541A" w:rsidRDefault="0034541A" w:rsidP="0034541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SMART Goal: Recruit 10-20 for Peru Pilgrimage by January 11, 2015</w:t>
      </w:r>
      <w:bookmarkStart w:id="0" w:name="_GoBack"/>
      <w:bookmarkEnd w:id="0"/>
    </w:p>
    <w:p w:rsidR="00FE6B27" w:rsidRPr="00A97F91" w:rsidRDefault="00FE6B27" w:rsidP="00FE6B2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E6B27" w:rsidRPr="00A97F91" w:rsidRDefault="00FE6B27" w:rsidP="00FE6B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7F91">
        <w:rPr>
          <w:rFonts w:ascii="Times New Roman" w:hAnsi="Times New Roman"/>
          <w:b/>
          <w:sz w:val="24"/>
          <w:szCs w:val="24"/>
        </w:rPr>
        <w:t>Personal Well Being</w:t>
      </w:r>
      <w:r w:rsidRPr="00A97F91">
        <w:rPr>
          <w:rFonts w:ascii="Times New Roman" w:hAnsi="Times New Roman"/>
          <w:sz w:val="24"/>
          <w:szCs w:val="24"/>
        </w:rPr>
        <w:t xml:space="preserve">: Strengthen, implement and evaluate a plan for physical and spiritual wellbeing so that I can serve people with integrity and energy. </w:t>
      </w:r>
    </w:p>
    <w:p w:rsidR="00FE6B27" w:rsidRDefault="001D7B02" w:rsidP="00FE6B27">
      <w:pPr>
        <w:pStyle w:val="ListParagraph"/>
        <w:numPr>
          <w:ilvl w:val="0"/>
          <w:numId w:val="2"/>
        </w:numPr>
      </w:pPr>
      <w:r w:rsidRPr="0097216A">
        <w:rPr>
          <w:rFonts w:ascii="Times New Roman" w:hAnsi="Times New Roman"/>
          <w:sz w:val="24"/>
          <w:szCs w:val="24"/>
        </w:rPr>
        <w:t>SMART Goal:  Attend 9</w:t>
      </w:r>
      <w:r w:rsidR="00FE6B27" w:rsidRPr="0097216A">
        <w:rPr>
          <w:rFonts w:ascii="Times New Roman" w:hAnsi="Times New Roman"/>
          <w:sz w:val="24"/>
          <w:szCs w:val="24"/>
        </w:rPr>
        <w:t xml:space="preserve"> Jesus Caritas meetings from </w:t>
      </w:r>
      <w:r w:rsidRPr="0097216A">
        <w:rPr>
          <w:rFonts w:ascii="Times New Roman" w:hAnsi="Times New Roman"/>
          <w:sz w:val="24"/>
          <w:szCs w:val="24"/>
        </w:rPr>
        <w:t>May 2014 through May 2015</w:t>
      </w:r>
    </w:p>
    <w:p w:rsidR="00183D7F" w:rsidRDefault="00183D7F"/>
    <w:sectPr w:rsidR="00183D7F" w:rsidSect="0097216A"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CD3"/>
    <w:multiLevelType w:val="hybridMultilevel"/>
    <w:tmpl w:val="0B342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6A77BA"/>
    <w:multiLevelType w:val="hybridMultilevel"/>
    <w:tmpl w:val="0C963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45407"/>
    <w:multiLevelType w:val="hybridMultilevel"/>
    <w:tmpl w:val="A3C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18B5"/>
    <w:multiLevelType w:val="hybridMultilevel"/>
    <w:tmpl w:val="83F6E45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406B"/>
    <w:multiLevelType w:val="hybridMultilevel"/>
    <w:tmpl w:val="12580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97AA2"/>
    <w:multiLevelType w:val="hybridMultilevel"/>
    <w:tmpl w:val="0A585470"/>
    <w:lvl w:ilvl="0" w:tplc="29AE62B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27"/>
    <w:rsid w:val="00183D7F"/>
    <w:rsid w:val="001D7B02"/>
    <w:rsid w:val="002730A9"/>
    <w:rsid w:val="0034541A"/>
    <w:rsid w:val="0097216A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B2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B2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C2E5-C864-40B4-8E70-6CC3E9D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Bloom</dc:creator>
  <cp:lastModifiedBy>Phillip Bloom</cp:lastModifiedBy>
  <cp:revision>3</cp:revision>
  <cp:lastPrinted>2014-05-10T02:32:00Z</cp:lastPrinted>
  <dcterms:created xsi:type="dcterms:W3CDTF">2014-05-10T02:07:00Z</dcterms:created>
  <dcterms:modified xsi:type="dcterms:W3CDTF">2014-05-10T03:11:00Z</dcterms:modified>
</cp:coreProperties>
</file>